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6190B" w:rsidRDefault="0076190B"/>
        </w:tc>
        <w:tc>
          <w:tcPr>
            <w:tcW w:w="2126" w:type="dxa"/>
          </w:tcPr>
          <w:p w:rsidR="0076190B" w:rsidRDefault="0076190B"/>
        </w:tc>
        <w:tc>
          <w:tcPr>
            <w:tcW w:w="4252" w:type="dxa"/>
            <w:gridSpan w:val="2"/>
            <w:vMerge w:val="restart"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6190B" w:rsidRPr="0076190B" w:rsidRDefault="007619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6190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6190B" w:rsidRPr="0076190B" w:rsidRDefault="007619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6190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6190B" w:rsidRPr="0076190B" w:rsidRDefault="0076190B">
            <w:pPr>
              <w:rPr>
                <w:rFonts w:ascii="Times New Roman" w:hAnsi="Times New Roman" w:cs="Times New Roman"/>
              </w:rPr>
            </w:pPr>
            <w:r w:rsidRPr="0076190B">
              <w:rPr>
                <w:rFonts w:ascii="Times New Roman" w:hAnsi="Times New Roman" w:cs="Times New Roman"/>
              </w:rPr>
              <w:t>PURE DE PATATA</w:t>
            </w:r>
          </w:p>
        </w:tc>
        <w:tc>
          <w:tcPr>
            <w:tcW w:w="4252" w:type="dxa"/>
            <w:gridSpan w:val="2"/>
            <w:vMerge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6190B" w:rsidRPr="0076190B" w:rsidRDefault="007619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6190B" w:rsidRPr="0076190B" w:rsidRDefault="007619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6190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6190B" w:rsidRDefault="0076190B"/>
        </w:tc>
        <w:tc>
          <w:tcPr>
            <w:tcW w:w="4252" w:type="dxa"/>
            <w:gridSpan w:val="2"/>
            <w:vMerge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6190B" w:rsidRDefault="0076190B"/>
        </w:tc>
        <w:tc>
          <w:tcPr>
            <w:tcW w:w="2126" w:type="dxa"/>
          </w:tcPr>
          <w:p w:rsidR="0076190B" w:rsidRDefault="0076190B"/>
        </w:tc>
        <w:tc>
          <w:tcPr>
            <w:tcW w:w="4252" w:type="dxa"/>
            <w:gridSpan w:val="2"/>
            <w:vMerge/>
          </w:tcPr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9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95"/>
              <w:gridCol w:w="1235"/>
              <w:gridCol w:w="935"/>
              <w:gridCol w:w="725"/>
            </w:tblGrid>
            <w:tr w:rsidR="0076190B" w:rsidRPr="0076190B" w:rsidTr="007619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solid" w:color="000000" w:fill="FFFFFF"/>
                </w:tcPr>
                <w:p w:rsidR="0076190B" w:rsidRPr="0076190B" w:rsidRDefault="0076190B">
                  <w:pPr>
                    <w:rPr>
                      <w:b/>
                      <w:bCs/>
                    </w:rPr>
                  </w:pPr>
                  <w:r w:rsidRPr="0076190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76190B" w:rsidRPr="0076190B" w:rsidRDefault="0076190B" w:rsidP="0076190B">
                  <w:pPr>
                    <w:jc w:val="right"/>
                    <w:rPr>
                      <w:b/>
                      <w:bCs/>
                    </w:rPr>
                  </w:pPr>
                  <w:r w:rsidRPr="0076190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76190B" w:rsidRPr="0076190B" w:rsidRDefault="0076190B" w:rsidP="0076190B">
                  <w:pPr>
                    <w:jc w:val="right"/>
                    <w:rPr>
                      <w:b/>
                      <w:bCs/>
                    </w:rPr>
                  </w:pPr>
                  <w:r w:rsidRPr="0076190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76190B" w:rsidRPr="0076190B" w:rsidRDefault="0076190B" w:rsidP="0076190B">
                  <w:pPr>
                    <w:jc w:val="right"/>
                    <w:rPr>
                      <w:b/>
                      <w:bCs/>
                    </w:rPr>
                  </w:pPr>
                  <w:r w:rsidRPr="0076190B">
                    <w:rPr>
                      <w:b/>
                      <w:bCs/>
                    </w:rPr>
                    <w:t>U.M.</w:t>
                  </w:r>
                </w:p>
              </w:tc>
            </w:tr>
            <w:tr w:rsidR="0076190B" w:rsidRPr="0076190B" w:rsidTr="007619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6190B" w:rsidRPr="0076190B" w:rsidRDefault="0076190B">
                  <w:r w:rsidRPr="0076190B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GR</w:t>
                  </w:r>
                </w:p>
              </w:tc>
            </w:tr>
            <w:tr w:rsidR="0076190B" w:rsidRPr="0076190B" w:rsidTr="007619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6190B" w:rsidRPr="0076190B" w:rsidRDefault="0076190B">
                  <w:r w:rsidRPr="0076190B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15,00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15,00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GR</w:t>
                  </w:r>
                </w:p>
              </w:tc>
            </w:tr>
            <w:tr w:rsidR="0076190B" w:rsidRPr="0076190B" w:rsidTr="007619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6190B" w:rsidRPr="0076190B" w:rsidRDefault="0076190B">
                  <w:r w:rsidRPr="0076190B">
                    <w:t>ESCAMAS PATATA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GR</w:t>
                  </w:r>
                </w:p>
              </w:tc>
            </w:tr>
            <w:tr w:rsidR="0076190B" w:rsidRPr="0076190B" w:rsidTr="007619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76190B" w:rsidRPr="0076190B" w:rsidRDefault="0076190B">
                  <w:r w:rsidRPr="0076190B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6190B" w:rsidRPr="0076190B" w:rsidRDefault="0076190B" w:rsidP="0076190B">
                  <w:pPr>
                    <w:jc w:val="right"/>
                  </w:pPr>
                  <w:r w:rsidRPr="0076190B">
                    <w:t>GR</w:t>
                  </w:r>
                </w:p>
              </w:tc>
            </w:tr>
          </w:tbl>
          <w:p w:rsidR="0076190B" w:rsidRDefault="0076190B"/>
        </w:tc>
      </w:tr>
      <w:tr w:rsidR="0076190B" w:rsidTr="00AB4E0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6190B" w:rsidRPr="0076190B" w:rsidRDefault="0076190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76190B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76190B" w:rsidTr="00276D4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6190B" w:rsidRPr="0076190B" w:rsidRDefault="007619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6190B">
              <w:rPr>
                <w:rFonts w:ascii="Times New Roman" w:hAnsi="Times New Roman" w:cs="Times New Roman"/>
                <w:b/>
                <w:sz w:val="20"/>
              </w:rPr>
              <w:t>Valores Nutricionales: Kcal:188,4 Gr</w:t>
            </w:r>
            <w:r>
              <w:rPr>
                <w:rFonts w:ascii="Times New Roman" w:hAnsi="Times New Roman" w:cs="Times New Roman"/>
                <w:b/>
                <w:sz w:val="20"/>
              </w:rPr>
              <w:t>as:10,22 Satu:1,5 Carb:19,48 Azú</w:t>
            </w:r>
            <w:r w:rsidRPr="0076190B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6190B">
              <w:rPr>
                <w:rFonts w:ascii="Times New Roman" w:hAnsi="Times New Roman" w:cs="Times New Roman"/>
                <w:b/>
                <w:sz w:val="20"/>
              </w:rPr>
              <w:t>: 1,89 Prot:2,46 Sal:700,88 Pota:54 Fosf:25,99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6190B">
              <w:rPr>
                <w:rFonts w:ascii="Times New Roman" w:hAnsi="Times New Roman" w:cs="Times New Roman"/>
                <w:b/>
                <w:sz w:val="20"/>
              </w:rPr>
              <w:t>: 1,9 Cole: 0</w:t>
            </w:r>
          </w:p>
        </w:tc>
      </w:tr>
      <w:tr w:rsidR="0076190B" w:rsidTr="000F2AE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6190B" w:rsidRPr="0076190B" w:rsidRDefault="0076190B" w:rsidP="0076190B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6190B" w:rsidRDefault="0076190B"/>
        </w:tc>
        <w:tc>
          <w:tcPr>
            <w:tcW w:w="2126" w:type="dxa"/>
          </w:tcPr>
          <w:p w:rsidR="0076190B" w:rsidRDefault="0076190B"/>
        </w:tc>
      </w:tr>
      <w:tr w:rsidR="0076190B" w:rsidTr="00DC5C9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619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pochar la cebolla, cuando esté triturarla y pasarla por un chino.</w:t>
            </w:r>
          </w:p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619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poner el agua y la mantequilla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</w:t>
            </w:r>
            <w:r w:rsidRPr="007619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llevar a ebullición; cuando esté cortar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</w:t>
            </w:r>
            <w:bookmarkStart w:id="0" w:name="_GoBack"/>
            <w:bookmarkEnd w:id="0"/>
            <w:r w:rsidRPr="007619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 añadir la escama y el concentrado de cebolla, volver a calentar y mantener caliente a 90º.</w:t>
            </w:r>
          </w:p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6190B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7619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6190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6190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6190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r w:rsidRPr="0076190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6190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6190B" w:rsidRPr="0076190B" w:rsidRDefault="0076190B" w:rsidP="0076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76190B" w:rsidRDefault="0076190B"/>
        </w:tc>
      </w:tr>
      <w:tr w:rsidR="0076190B" w:rsidTr="007619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6190B" w:rsidRDefault="0076190B"/>
        </w:tc>
        <w:tc>
          <w:tcPr>
            <w:tcW w:w="2126" w:type="dxa"/>
          </w:tcPr>
          <w:p w:rsidR="0076190B" w:rsidRDefault="0076190B"/>
        </w:tc>
        <w:tc>
          <w:tcPr>
            <w:tcW w:w="2126" w:type="dxa"/>
          </w:tcPr>
          <w:p w:rsidR="0076190B" w:rsidRDefault="0076190B"/>
        </w:tc>
        <w:tc>
          <w:tcPr>
            <w:tcW w:w="2126" w:type="dxa"/>
          </w:tcPr>
          <w:p w:rsidR="0076190B" w:rsidRDefault="0076190B"/>
        </w:tc>
      </w:tr>
    </w:tbl>
    <w:p w:rsidR="006005AC" w:rsidRDefault="006005AC"/>
    <w:sectPr w:rsidR="006005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90B"/>
    <w:rsid w:val="006005AC"/>
    <w:rsid w:val="0076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030E4"/>
  <w15:chartTrackingRefBased/>
  <w15:docId w15:val="{06E633C6-635D-4B04-B103-53CD8ED8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755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2023-09-07T10:27:00Z</dcterms:created>
  <dcterms:modified xsi:type="dcterms:W3CDTF">2023-09-07T10:29:00Z</dcterms:modified>
</cp:coreProperties>
</file>